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1"/>
        <w:gridCol w:w="885"/>
        <w:gridCol w:w="3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exact"/>
          <w:jc w:val="center"/>
        </w:trPr>
        <w:tc>
          <w:tcPr>
            <w:tcW w:w="884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eastAsia="黑体"/>
                <w:sz w:val="40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  <w:jc w:val="center"/>
        </w:trPr>
        <w:tc>
          <w:tcPr>
            <w:tcW w:w="884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eastAsia="仿宋_GB2312"/>
                <w:sz w:val="3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eastAsia="黑体"/>
                <w:sz w:val="40"/>
                <w:szCs w:val="32"/>
              </w:rPr>
            </w:pPr>
            <w:r>
              <w:rPr>
                <w:rFonts w:hint="eastAsia" w:ascii="仿宋_GB2312" w:eastAsia="仿宋_GB2312"/>
                <w:sz w:val="34"/>
                <w:szCs w:val="32"/>
              </w:rPr>
              <w:t>大</w:t>
            </w:r>
            <w:r>
              <w:rPr>
                <w:rFonts w:hint="eastAsia" w:ascii="仿宋_GB2312" w:eastAsia="仿宋_GB2312"/>
                <w:sz w:val="34"/>
                <w:szCs w:val="32"/>
                <w:lang w:val="en-US" w:eastAsia="zh-CN"/>
              </w:rPr>
              <w:t>融发</w:t>
            </w:r>
            <w:r>
              <w:rPr>
                <w:rFonts w:hint="eastAsia" w:ascii="仿宋_GB2312" w:eastAsia="仿宋_GB2312"/>
                <w:sz w:val="34"/>
                <w:szCs w:val="32"/>
              </w:rPr>
              <w:t>〔20</w:t>
            </w:r>
            <w:r>
              <w:rPr>
                <w:rFonts w:hint="eastAsia" w:ascii="仿宋_GB2312" w:eastAsia="仿宋_GB2312"/>
                <w:sz w:val="34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34"/>
                <w:szCs w:val="32"/>
              </w:rPr>
              <w:t>〕</w:t>
            </w:r>
            <w:r>
              <w:rPr>
                <w:rFonts w:hint="eastAsia" w:ascii="仿宋_GB2312" w:eastAsia="仿宋_GB2312"/>
                <w:sz w:val="34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4"/>
                <w:szCs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81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eastAsia="黑体"/>
                <w:sz w:val="20"/>
                <w:szCs w:val="32"/>
              </w:rPr>
            </w:pPr>
          </w:p>
        </w:tc>
        <w:tc>
          <w:tcPr>
            <w:tcW w:w="885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黑体" w:eastAsia="黑体"/>
                <w:sz w:val="20"/>
                <w:szCs w:val="32"/>
              </w:rPr>
            </w:pPr>
          </w:p>
        </w:tc>
        <w:tc>
          <w:tcPr>
            <w:tcW w:w="3982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eastAsia="黑体"/>
                <w:sz w:val="20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eastAsia="黑体"/>
                <w:sz w:val="20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exact"/>
          <w:jc w:val="center"/>
        </w:trPr>
        <w:tc>
          <w:tcPr>
            <w:tcW w:w="88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 w:bidi="ar-SA"/>
              </w:rPr>
              <w:t>大安融媒体中心关于申请广播电视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 w:bidi="ar-SA"/>
              </w:rPr>
              <w:t>发射塔移址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Hans" w:bidi="ar-SA"/>
              </w:rPr>
              <w:t>重建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 w:bidi="ar-SA"/>
              </w:rPr>
              <w:t>的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Hans" w:bidi="ar-SA"/>
              </w:rPr>
              <w:t>请示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exact"/>
          <w:jc w:val="center"/>
        </w:trPr>
        <w:tc>
          <w:tcPr>
            <w:tcW w:w="884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宋体" w:hAnsi="宋体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eastAsia="仿宋"/>
          <w:color w:val="000000"/>
          <w:sz w:val="32"/>
          <w:szCs w:val="32"/>
          <w:lang w:val="en-US" w:eastAsia="zh-CN"/>
        </w:rPr>
        <w:t>大安</w:t>
      </w:r>
      <w:r>
        <w:rPr>
          <w:rFonts w:hint="eastAsia" w:ascii="仿宋" w:eastAsia="仿宋"/>
          <w:color w:val="000000"/>
          <w:sz w:val="32"/>
          <w:szCs w:val="32"/>
          <w:lang w:eastAsia="zh-CN"/>
        </w:rPr>
        <w:t>市文化广播电视和旅游局：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大安广播电视发射塔建于1989年，至今已经服役运营34年，由于该发射塔超期服役4年，2019年大安广播电视台委托中通铁塔（北京）工程技术有限公司对发射塔安全性进行了检验检测，结果显示该铁塔的可靠性评定标准为四级，且垂直度偏差过大，斜杆最大应力已超出容许值。根据《广播通信钢塔桅可靠性检测鉴定规范》GY/T5089-2014的规定，该塔的现状已严重不符合国家现行标准，且距离居民区较近，存在严重的安全隐患。现恳请贵局将广播电视发射塔移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重建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妥否，请批示。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仿宋" w:eastAsia="仿宋"/>
          <w:color w:val="auto"/>
          <w:sz w:val="32"/>
          <w:lang w:val="en-US" w:eastAsia="zh-CN"/>
        </w:rPr>
      </w:pPr>
      <w:r>
        <w:rPr>
          <w:rFonts w:hint="eastAsia" w:ascii="仿宋" w:eastAsia="仿宋"/>
          <w:color w:val="auto"/>
          <w:sz w:val="32"/>
          <w:lang w:val="en-US" w:eastAsia="zh-CN"/>
        </w:rPr>
        <w:t xml:space="preserve">                       大安市融媒体中心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eastAsia" w:ascii="仿宋" w:eastAsia="仿宋"/>
          <w:color w:val="auto"/>
          <w:sz w:val="32"/>
          <w:lang w:val="en-US" w:eastAsia="zh-CN"/>
        </w:rPr>
      </w:pPr>
      <w:r>
        <w:rPr>
          <w:rFonts w:hint="eastAsia" w:ascii="仿宋" w:eastAsia="仿宋"/>
          <w:color w:val="auto"/>
          <w:sz w:val="32"/>
          <w:lang w:val="en-US" w:eastAsia="zh-CN"/>
        </w:rPr>
        <w:t>2023年4月17日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  <w:rPr>
          <w:rFonts w:hint="eastAsia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  <w:rPr>
          <w:rFonts w:hint="default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  <w:rPr>
          <w:rFonts w:hint="default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  <w:rPr>
          <w:rFonts w:hint="default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  <w:rPr>
          <w:rFonts w:hint="default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  <w:rPr>
          <w:rFonts w:hint="default" w:ascii="仿宋" w:eastAsia="仿宋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YjY5OWI5ZjBkYzA5NGRjZDZhNWVjOGNiY2UyODYifQ=="/>
    <w:docVar w:name="KSO_WPS_MARK_KEY" w:val="51ef0b0a-f373-4586-9364-f93d3977190e"/>
  </w:docVars>
  <w:rsids>
    <w:rsidRoot w:val="57F25CBE"/>
    <w:rsid w:val="07527BBE"/>
    <w:rsid w:val="08D74E67"/>
    <w:rsid w:val="09312735"/>
    <w:rsid w:val="0B9F01C5"/>
    <w:rsid w:val="0CEB6ED9"/>
    <w:rsid w:val="0F3F6419"/>
    <w:rsid w:val="14AA3E63"/>
    <w:rsid w:val="159C0FCE"/>
    <w:rsid w:val="173B0BEC"/>
    <w:rsid w:val="1BF95936"/>
    <w:rsid w:val="1D2D32A8"/>
    <w:rsid w:val="24CB569C"/>
    <w:rsid w:val="257A162F"/>
    <w:rsid w:val="25EA1A88"/>
    <w:rsid w:val="30CD09EA"/>
    <w:rsid w:val="367B0954"/>
    <w:rsid w:val="3B846B7A"/>
    <w:rsid w:val="3E547401"/>
    <w:rsid w:val="458C4D3B"/>
    <w:rsid w:val="4BE55A16"/>
    <w:rsid w:val="54E708B9"/>
    <w:rsid w:val="57F25CBE"/>
    <w:rsid w:val="5A922688"/>
    <w:rsid w:val="5DDF1B3B"/>
    <w:rsid w:val="5FF37A4C"/>
    <w:rsid w:val="65190D84"/>
    <w:rsid w:val="6F5005D3"/>
    <w:rsid w:val="70234024"/>
    <w:rsid w:val="72126F05"/>
    <w:rsid w:val="729C5939"/>
    <w:rsid w:val="72A526E9"/>
    <w:rsid w:val="72FB73B6"/>
    <w:rsid w:val="738B7F58"/>
    <w:rsid w:val="7C1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295</Characters>
  <Lines>0</Lines>
  <Paragraphs>0</Paragraphs>
  <TotalTime>24</TotalTime>
  <ScaleCrop>false</ScaleCrop>
  <LinksUpToDate>false</LinksUpToDate>
  <CharactersWithSpaces>318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2023-01-30T10:46:00Z</dcterms:created>
  <dc:creator>马赫</dc:creator>
  <cp:lastModifiedBy>木童</cp:lastModifiedBy>
  <cp:lastPrinted>2023-03-24T00:41:00Z</cp:lastPrinted>
  <dcterms:modified xsi:type="dcterms:W3CDTF">2023-04-17T08:30:31Z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9646FBFAE7C34EBCBC637E775FAFE9FA</vt:lpwstr>
  </property>
</Properties>
</file>