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文星标宋" w:hAnsi="文星标宋" w:eastAsia="文星标宋" w:cs="文星标宋"/>
          <w:b w:val="0"/>
          <w:bCs w:val="0"/>
          <w:sz w:val="30"/>
        </w:rPr>
      </w:pPr>
      <w:bookmarkStart w:id="0" w:name="_Toc24724704"/>
      <w:r>
        <w:rPr>
          <w:rFonts w:hint="eastAsia" w:ascii="文星标宋" w:hAnsi="文星标宋" w:eastAsia="文星标宋" w:cs="文星标宋"/>
          <w:b w:val="0"/>
          <w:bCs w:val="0"/>
          <w:sz w:val="30"/>
          <w:lang w:eastAsia="zh-CN"/>
        </w:rPr>
        <w:t>（一）住建局</w:t>
      </w:r>
      <w:r>
        <w:rPr>
          <w:rFonts w:hint="eastAsia" w:ascii="文星标宋" w:hAnsi="文星标宋" w:eastAsia="文星标宋" w:cs="文星标宋"/>
          <w:b w:val="0"/>
          <w:bCs w:val="0"/>
          <w:sz w:val="30"/>
        </w:rPr>
        <w:t>重大建设项目领域基层政务公开标准目录</w:t>
      </w:r>
      <w:bookmarkEnd w:id="0"/>
    </w:p>
    <w:tbl>
      <w:tblPr>
        <w:tblStyle w:val="8"/>
        <w:tblW w:w="15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招标投标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重大设计变更审批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施工管理服务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相关主管部门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6"/>
        <w:rPr>
          <w:rFonts w:hint="eastAsia" w:ascii="文星标宋" w:hAnsi="文星标宋" w:eastAsia="文星标宋" w:cs="文星标宋"/>
          <w:b w:val="0"/>
          <w:bCs w:val="0"/>
          <w:sz w:val="30"/>
          <w:szCs w:val="30"/>
        </w:rPr>
      </w:pPr>
      <w:r>
        <w:rPr>
          <w:rFonts w:hint="eastAsia" w:ascii="文星标宋" w:hAnsi="文星标宋" w:eastAsia="文星标宋" w:cs="文星标宋"/>
          <w:b w:val="0"/>
          <w:bCs w:val="0"/>
          <w:sz w:val="30"/>
          <w:szCs w:val="30"/>
          <w:lang w:eastAsia="zh-CN"/>
        </w:rPr>
        <w:t>（一）自然资源局</w:t>
      </w:r>
      <w:r>
        <w:rPr>
          <w:rFonts w:hint="eastAsia" w:ascii="文星标宋" w:hAnsi="文星标宋" w:eastAsia="文星标宋" w:cs="文星标宋"/>
          <w:b w:val="0"/>
          <w:bCs w:val="0"/>
          <w:sz w:val="30"/>
          <w:szCs w:val="30"/>
        </w:rPr>
        <w:t>重大建设项目领域基层政务公开标准目录</w:t>
      </w:r>
    </w:p>
    <w:tbl>
      <w:tblPr>
        <w:tblStyle w:val="8"/>
        <w:tblW w:w="14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82"/>
        <w:gridCol w:w="711"/>
        <w:gridCol w:w="165"/>
        <w:gridCol w:w="667"/>
        <w:gridCol w:w="197"/>
        <w:gridCol w:w="1486"/>
        <w:gridCol w:w="618"/>
        <w:gridCol w:w="1852"/>
        <w:gridCol w:w="761"/>
        <w:gridCol w:w="197"/>
        <w:gridCol w:w="1144"/>
        <w:gridCol w:w="230"/>
        <w:gridCol w:w="1050"/>
        <w:gridCol w:w="961"/>
        <w:gridCol w:w="664"/>
        <w:gridCol w:w="663"/>
        <w:gridCol w:w="325"/>
        <w:gridCol w:w="339"/>
        <w:gridCol w:w="190"/>
        <w:gridCol w:w="474"/>
        <w:gridCol w:w="228"/>
        <w:gridCol w:w="307"/>
        <w:gridCol w:w="22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0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71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1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3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04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1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13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选址意见书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8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建设项目用地（用海）预审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预审结果、批复时间、批复文号、项目名称、项目统一代码等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自然资源部门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建设项目环境影响评价审批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生态环境部门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8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8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建设工程规划许可证核发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87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乡村建设规划许可证核发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相关审批部门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7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征收土地信息</w:t>
            </w:r>
          </w:p>
        </w:tc>
        <w:tc>
          <w:tcPr>
            <w:tcW w:w="2104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613" w:type="dxa"/>
            <w:gridSpan w:val="2"/>
            <w:shd w:val="clear" w:color="auto" w:fill="auto"/>
            <w:vAlign w:val="top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71" w:type="dxa"/>
            <w:gridSpan w:val="3"/>
            <w:shd w:val="clear" w:color="auto" w:fill="auto"/>
            <w:vAlign w:val="top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050" w:type="dxa"/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辖区政府和相关审批部门</w:t>
            </w:r>
          </w:p>
        </w:tc>
        <w:tc>
          <w:tcPr>
            <w:tcW w:w="2613" w:type="dxa"/>
            <w:gridSpan w:val="4"/>
            <w:shd w:val="clear" w:color="auto" w:fill="auto"/>
            <w:vAlign w:val="top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95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24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28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75" w:type="dxa"/>
            <w:gridSpan w:val="4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8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93" w:type="dxa"/>
            <w:gridSpan w:val="2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  <w:p/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93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683" w:type="dxa"/>
            <w:gridSpan w:val="2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  <w:gridSpan w:val="2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  <w:gridSpan w:val="2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  <w:gridSpan w:val="3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pStyle w:val="5"/>
        <w:numPr>
          <w:ilvl w:val="0"/>
          <w:numId w:val="1"/>
        </w:numPr>
        <w:jc w:val="center"/>
        <w:rPr>
          <w:rFonts w:hint="eastAsia" w:ascii="文星标宋" w:hAnsi="文星标宋" w:eastAsia="文星标宋" w:cs="文星标宋"/>
          <w:b w:val="0"/>
          <w:bCs w:val="0"/>
          <w:sz w:val="30"/>
        </w:rPr>
      </w:pPr>
      <w:r>
        <w:rPr>
          <w:rFonts w:hint="eastAsia" w:ascii="文星标宋" w:hAnsi="文星标宋" w:eastAsia="文星标宋" w:cs="文星标宋"/>
          <w:b w:val="0"/>
          <w:bCs w:val="0"/>
          <w:sz w:val="30"/>
          <w:lang w:eastAsia="zh-CN"/>
        </w:rPr>
        <w:t>政务服务局</w:t>
      </w:r>
      <w:r>
        <w:rPr>
          <w:rFonts w:hint="eastAsia" w:ascii="文星标宋" w:hAnsi="文星标宋" w:eastAsia="文星标宋" w:cs="文星标宋"/>
          <w:b w:val="0"/>
          <w:bCs w:val="0"/>
          <w:sz w:val="30"/>
        </w:rPr>
        <w:t>重大建设项目领域基层政务公开标准目录</w:t>
      </w:r>
    </w:p>
    <w:tbl>
      <w:tblPr>
        <w:tblStyle w:val="8"/>
        <w:tblW w:w="14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793"/>
        <w:gridCol w:w="832"/>
        <w:gridCol w:w="1683"/>
        <w:gridCol w:w="2470"/>
        <w:gridCol w:w="958"/>
        <w:gridCol w:w="1144"/>
        <w:gridCol w:w="2241"/>
        <w:gridCol w:w="664"/>
        <w:gridCol w:w="663"/>
        <w:gridCol w:w="664"/>
        <w:gridCol w:w="664"/>
        <w:gridCol w:w="535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24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75" w:type="dxa"/>
            <w:gridSpan w:val="2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9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8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4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乡镇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批准服务信息</w:t>
            </w: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办事指南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47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■纸质媒体    ■公开查阅点  ■政务服务中心■便民服务站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办理过程信息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z w:val="15"/>
                <w:szCs w:val="15"/>
              </w:rPr>
              <w:t>项目单位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咨询监督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咨询电话、监督投诉电话等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大安市行政审批局、自然资源局、住房和城乡建设局</w:t>
            </w:r>
          </w:p>
        </w:tc>
        <w:tc>
          <w:tcPr>
            <w:tcW w:w="2241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■纸质媒体  ■公开查阅点   ■政务服务中心■便民服务站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■社区/企事业单位/村公示栏■投资项目在线审批监管平台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政府投资项目建议书审批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■发布会听证会</w:t>
            </w:r>
          </w:p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 ■发布会听证会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政府投资项目初步设计审批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 ■两微一端    ■发布会听证会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企业投资项目核准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企业投资项目备案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■政府网站   ■两微一端 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批准结果信息</w:t>
            </w: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招标事项审批核准结果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生产建设项目水土保持方案审批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pPr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  <w:p/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洪水影响评价审批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√</w:t>
            </w: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4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793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取水许可审批</w:t>
            </w:r>
          </w:p>
        </w:tc>
        <w:tc>
          <w:tcPr>
            <w:tcW w:w="168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审批结果、批复时间、批复文号、批复文件标题、项目名称、项目统一代码等</w:t>
            </w:r>
          </w:p>
        </w:tc>
        <w:tc>
          <w:tcPr>
            <w:tcW w:w="247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958" w:type="dxa"/>
          </w:tcPr>
          <w:p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同上</w:t>
            </w:r>
          </w:p>
        </w:tc>
        <w:tc>
          <w:tcPr>
            <w:tcW w:w="1144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大安市行政审批局</w:t>
            </w:r>
          </w:p>
        </w:tc>
        <w:tc>
          <w:tcPr>
            <w:tcW w:w="2241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    ■两微一端    ■发布会听证会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■投资项目在线审批监管平台</w:t>
            </w: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numPr>
          <w:numId w:val="0"/>
        </w:numPr>
        <w:rPr>
          <w:rFonts w:hint="eastAsia"/>
        </w:rPr>
      </w:pPr>
      <w:bookmarkStart w:id="1" w:name="_GoBack"/>
      <w:bookmarkEnd w:id="1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A05D2"/>
    <w:multiLevelType w:val="singleLevel"/>
    <w:tmpl w:val="5FDA05D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D135B"/>
    <w:rsid w:val="47AD13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2020-12-16T13:00:00Z</dcterms:created>
  <dc:creator>Administrator</dc:creator>
  <cp:lastModifiedBy>Administrator</cp:lastModifiedBy>
  <dcterms:modified xsi:type="dcterms:W3CDTF">2020-12-16T13:02:55Z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